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Default="00A53706" w:rsidP="00992AFD">
      <w:pPr>
        <w:pStyle w:val="Titel"/>
        <w:framePr w:wrap="notBeside"/>
        <w:sectPr w:rsidR="00813CC4"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bookmarkStart w:id="3" w:name="_Toc314666327"/>
      <w:bookmarkStart w:id="4" w:name="_GoBack"/>
      <w:bookmarkEnd w:id="4"/>
      <w:r>
        <w:t>Presseinformation</w:t>
      </w:r>
      <w:bookmarkEnd w:id="3"/>
    </w:p>
    <w:p w:rsidR="009D40AA" w:rsidRDefault="00AD6F83" w:rsidP="00AD6F83">
      <w:pPr>
        <w:spacing w:line="360" w:lineRule="auto"/>
        <w:rPr>
          <w:rFonts w:ascii="Frutiger 45 Light" w:hAnsi="Frutiger 45 Light"/>
          <w:b/>
          <w:sz w:val="28"/>
          <w:szCs w:val="28"/>
        </w:rPr>
      </w:pPr>
      <w:r w:rsidRPr="0082238B">
        <w:rPr>
          <w:rFonts w:ascii="Frutiger 45 Light" w:hAnsi="Frutiger 45 Light"/>
          <w:b/>
          <w:sz w:val="28"/>
          <w:szCs w:val="28"/>
        </w:rPr>
        <w:t>Tag der Wissenschaftlerinnen von morgen</w:t>
      </w:r>
    </w:p>
    <w:p w:rsidR="009D40AA" w:rsidRDefault="009D40AA" w:rsidP="00AD6F83">
      <w:pPr>
        <w:spacing w:line="360" w:lineRule="auto"/>
        <w:rPr>
          <w:rFonts w:ascii="Frutiger 45 Light" w:hAnsi="Frutiger 45 Light"/>
          <w:b/>
          <w:sz w:val="28"/>
          <w:szCs w:val="28"/>
        </w:rPr>
      </w:pPr>
    </w:p>
    <w:p w:rsidR="00AD6F83" w:rsidRPr="00AD6F83" w:rsidRDefault="00AD6F83" w:rsidP="00AD6F83">
      <w:pPr>
        <w:spacing w:line="360" w:lineRule="auto"/>
        <w:rPr>
          <w:rFonts w:ascii="Frutiger 45 Light" w:hAnsi="Frutiger 45 Light"/>
          <w:b/>
          <w:sz w:val="22"/>
          <w:szCs w:val="22"/>
        </w:rPr>
      </w:pPr>
      <w:r w:rsidRPr="00AD6F83">
        <w:rPr>
          <w:rFonts w:ascii="Frutiger 45 Light" w:hAnsi="Frutiger 45 Light"/>
          <w:b/>
          <w:sz w:val="22"/>
          <w:szCs w:val="22"/>
        </w:rPr>
        <w:t>Das Fraunhofer IMS ermöglicht interessierten Schülerinnen einen Blick hinter die Kulissen eines Forschungsinstituts</w:t>
      </w:r>
    </w:p>
    <w:p w:rsidR="00AD6F83" w:rsidRPr="00AD6F83" w:rsidRDefault="00AD6F83" w:rsidP="00AD6F83">
      <w:pPr>
        <w:spacing w:line="360" w:lineRule="auto"/>
        <w:rPr>
          <w:rFonts w:ascii="Frutiger 45 Light" w:hAnsi="Frutiger 45 Light"/>
          <w:b/>
          <w:sz w:val="22"/>
          <w:szCs w:val="22"/>
        </w:rPr>
      </w:pPr>
    </w:p>
    <w:p w:rsidR="009D40AA" w:rsidRDefault="00AD6F83" w:rsidP="00AD6F83">
      <w:pPr>
        <w:spacing w:line="360" w:lineRule="auto"/>
        <w:rPr>
          <w:rFonts w:ascii="Frutiger 45 Light" w:hAnsi="Frutiger 45 Light"/>
        </w:rPr>
      </w:pPr>
      <w:r>
        <w:rPr>
          <w:rFonts w:ascii="Frutiger 45 Light" w:hAnsi="Frutiger 45 Light"/>
        </w:rPr>
        <w:t>Am diesj</w:t>
      </w:r>
      <w:r w:rsidR="00C9030A">
        <w:rPr>
          <w:rFonts w:ascii="Frutiger 45 Light" w:hAnsi="Frutiger 45 Light"/>
        </w:rPr>
        <w:t xml:space="preserve">ährigen Girls Day </w:t>
      </w:r>
      <w:r>
        <w:rPr>
          <w:rFonts w:ascii="Frutiger 45 Light" w:hAnsi="Frutiger 45 Light"/>
        </w:rPr>
        <w:t xml:space="preserve">nutzten </w:t>
      </w:r>
      <w:r w:rsidR="008B3473">
        <w:rPr>
          <w:rFonts w:ascii="Frutiger 45 Light" w:hAnsi="Frutiger 45 Light"/>
        </w:rPr>
        <w:t xml:space="preserve">18 Schülerinnen </w:t>
      </w:r>
      <w:r w:rsidRPr="00EE5A5E">
        <w:rPr>
          <w:rFonts w:ascii="Frutiger 45 Light" w:hAnsi="Frutiger 45 Light"/>
        </w:rPr>
        <w:t>verschiedener regionaler Schule</w:t>
      </w:r>
      <w:r w:rsidR="008B3473">
        <w:rPr>
          <w:rFonts w:ascii="Frutiger 45 Light" w:hAnsi="Frutiger 45 Light"/>
        </w:rPr>
        <w:t xml:space="preserve">n die Gelegenheit, einen Blick </w:t>
      </w:r>
      <w:r w:rsidRPr="00EE5A5E">
        <w:rPr>
          <w:rFonts w:ascii="Frutiger 45 Light" w:hAnsi="Frutiger 45 Light"/>
        </w:rPr>
        <w:t>hi</w:t>
      </w:r>
      <w:r w:rsidR="00736489">
        <w:rPr>
          <w:rFonts w:ascii="Frutiger 45 Light" w:hAnsi="Frutiger 45 Light"/>
        </w:rPr>
        <w:t xml:space="preserve">nter die Kulissen des </w:t>
      </w:r>
      <w:r w:rsidR="00736489" w:rsidRPr="00736489">
        <w:rPr>
          <w:rFonts w:ascii="Frutiger 45 Light" w:hAnsi="Frutiger 45 Light"/>
        </w:rPr>
        <w:t>Fraunhofer-Institut</w:t>
      </w:r>
      <w:r w:rsidR="00736489">
        <w:rPr>
          <w:rFonts w:ascii="Frutiger 45 Light" w:hAnsi="Frutiger 45 Light"/>
        </w:rPr>
        <w:t>s</w:t>
      </w:r>
      <w:r w:rsidR="00736489" w:rsidRPr="00736489">
        <w:rPr>
          <w:rFonts w:ascii="Frutiger 45 Light" w:hAnsi="Frutiger 45 Light"/>
        </w:rPr>
        <w:t xml:space="preserve"> für Mikroelektronische Schaltungen und Systeme IMS </w:t>
      </w:r>
      <w:r>
        <w:rPr>
          <w:rFonts w:ascii="Frutiger 45 Light" w:hAnsi="Frutiger 45 Light"/>
        </w:rPr>
        <w:t>zu werfen. B</w:t>
      </w:r>
      <w:r w:rsidRPr="00EE5A5E">
        <w:rPr>
          <w:rFonts w:ascii="Frutiger 45 Light" w:hAnsi="Frutiger 45 Light"/>
        </w:rPr>
        <w:t>egleitet wurden sie dabei von Wissens</w:t>
      </w:r>
      <w:r w:rsidR="008B3473">
        <w:rPr>
          <w:rFonts w:ascii="Frutiger 45 Light" w:hAnsi="Frutiger 45 Light"/>
        </w:rPr>
        <w:t xml:space="preserve">chaftlerinnen des </w:t>
      </w:r>
      <w:r w:rsidR="00736489">
        <w:rPr>
          <w:rFonts w:ascii="Frutiger 45 Light" w:hAnsi="Frutiger 45 Light"/>
        </w:rPr>
        <w:t xml:space="preserve">Duisburger </w:t>
      </w:r>
      <w:r w:rsidR="008B3473">
        <w:rPr>
          <w:rFonts w:ascii="Frutiger 45 Light" w:hAnsi="Frutiger 45 Light"/>
        </w:rPr>
        <w:t xml:space="preserve">Instituts. An </w:t>
      </w:r>
      <w:r w:rsidRPr="00EE5A5E">
        <w:rPr>
          <w:rFonts w:ascii="Frutiger 45 Light" w:hAnsi="Frutiger 45 Light"/>
        </w:rPr>
        <w:t>vier Stationen hatten die Schülerinnen die Gelegenheit, aus Wafern, welche für die Fertigung von mikroelektronischen Chips verwendet werden, Halsketten</w:t>
      </w:r>
      <w:r w:rsidR="00712FBF">
        <w:rPr>
          <w:rFonts w:ascii="Frutiger 45 Light" w:hAnsi="Frutiger 45 Light"/>
        </w:rPr>
        <w:t>-Anhänger</w:t>
      </w:r>
      <w:r w:rsidRPr="00EE5A5E">
        <w:rPr>
          <w:rFonts w:ascii="Frutiger 45 Light" w:hAnsi="Frutiger 45 Light"/>
        </w:rPr>
        <w:t xml:space="preserve"> zu fertigen. Ausgestattet mit Reinraumkleidung durften die Mädchen an verschiedenen Stationen unter anderem</w:t>
      </w:r>
      <w:r w:rsidR="00712FBF">
        <w:rPr>
          <w:rFonts w:ascii="Frutiger 45 Light" w:hAnsi="Frutiger 45 Light"/>
        </w:rPr>
        <w:t xml:space="preserve"> belichten</w:t>
      </w:r>
      <w:r>
        <w:rPr>
          <w:rFonts w:ascii="Frutiger 45 Light" w:hAnsi="Frutiger 45 Light"/>
        </w:rPr>
        <w:t xml:space="preserve"> und ä</w:t>
      </w:r>
      <w:r w:rsidRPr="00EE5A5E">
        <w:rPr>
          <w:rFonts w:ascii="Frutiger 45 Light" w:hAnsi="Frutiger 45 Light"/>
        </w:rPr>
        <w:t>tzen, Schritte wie sie auch bei der tatsächlichen Produktion von Mikrochips getätigt werden.</w:t>
      </w:r>
      <w:r w:rsidR="00712FBF">
        <w:rPr>
          <w:rFonts w:ascii="Frutiger 45 Light" w:hAnsi="Frutiger 45 Light"/>
        </w:rPr>
        <w:t xml:space="preserve"> Danach ging es zum </w:t>
      </w:r>
      <w:proofErr w:type="spellStart"/>
      <w:r w:rsidR="00712FBF">
        <w:rPr>
          <w:rFonts w:ascii="Frutiger 45 Light" w:hAnsi="Frutiger 45 Light"/>
        </w:rPr>
        <w:t>Wafersägen</w:t>
      </w:r>
      <w:proofErr w:type="spellEnd"/>
      <w:r w:rsidR="00712FBF">
        <w:rPr>
          <w:rFonts w:ascii="Frutiger 45 Light" w:hAnsi="Frutiger 45 Light"/>
        </w:rPr>
        <w:t xml:space="preserve"> und Löten.</w:t>
      </w:r>
      <w:r w:rsidRPr="00EE5A5E">
        <w:rPr>
          <w:rFonts w:ascii="Frutiger 45 Light" w:hAnsi="Frutiger 45 Light"/>
        </w:rPr>
        <w:t xml:space="preserve"> Der jährliche Girls Day hat den Zweck, das</w:t>
      </w:r>
      <w:r>
        <w:rPr>
          <w:rFonts w:ascii="Frutiger 45 Light" w:hAnsi="Frutiger 45 Light"/>
        </w:rPr>
        <w:t xml:space="preserve"> Interesse der Schülerinnen an </w:t>
      </w:r>
      <w:r w:rsidRPr="00EE5A5E">
        <w:rPr>
          <w:rFonts w:ascii="Frutiger 45 Light" w:hAnsi="Frutiger 45 Light"/>
        </w:rPr>
        <w:t>technische und wissenschaftliche Berufe</w:t>
      </w:r>
      <w:r>
        <w:rPr>
          <w:rFonts w:ascii="Frutiger 45 Light" w:hAnsi="Frutiger 45 Light"/>
        </w:rPr>
        <w:t xml:space="preserve"> zu</w:t>
      </w:r>
      <w:r w:rsidRPr="00EE5A5E">
        <w:rPr>
          <w:rFonts w:ascii="Frutiger 45 Light" w:hAnsi="Frutiger 45 Light"/>
        </w:rPr>
        <w:t xml:space="preserve"> wecken. Rahel </w:t>
      </w:r>
      <w:proofErr w:type="spellStart"/>
      <w:r w:rsidRPr="00EE5A5E">
        <w:rPr>
          <w:rFonts w:ascii="Frutiger 45 Light" w:hAnsi="Frutiger 45 Light"/>
        </w:rPr>
        <w:t>Neubieser</w:t>
      </w:r>
      <w:proofErr w:type="spellEnd"/>
      <w:r w:rsidRPr="00EE5A5E">
        <w:rPr>
          <w:rFonts w:ascii="Frutiger 45 Light" w:hAnsi="Frutiger 45 Light"/>
        </w:rPr>
        <w:t xml:space="preserve">, </w:t>
      </w:r>
      <w:proofErr w:type="spellStart"/>
      <w:r w:rsidRPr="00EE5A5E">
        <w:rPr>
          <w:rFonts w:ascii="Frutiger 45 Light" w:hAnsi="Frutiger 45 Light"/>
        </w:rPr>
        <w:t>NanoEngineeri</w:t>
      </w:r>
      <w:r>
        <w:rPr>
          <w:rFonts w:ascii="Frutiger 45 Light" w:hAnsi="Frutiger 45 Light"/>
        </w:rPr>
        <w:t>ng</w:t>
      </w:r>
      <w:proofErr w:type="spellEnd"/>
      <w:r>
        <w:rPr>
          <w:rFonts w:ascii="Frutiger 45 Light" w:hAnsi="Frutiger 45 Light"/>
        </w:rPr>
        <w:t>-Studentin und Praktikantin am Fraunhofer</w:t>
      </w:r>
      <w:r w:rsidRPr="00EE5A5E">
        <w:rPr>
          <w:rFonts w:ascii="Frutiger 45 Light" w:hAnsi="Frutiger 45 Light"/>
        </w:rPr>
        <w:t xml:space="preserve"> IMS</w:t>
      </w:r>
      <w:r w:rsidR="008B3473">
        <w:rPr>
          <w:rFonts w:ascii="Frutiger 45 Light" w:hAnsi="Frutiger 45 Light"/>
        </w:rPr>
        <w:t>,</w:t>
      </w:r>
      <w:r w:rsidRPr="00EE5A5E">
        <w:rPr>
          <w:rFonts w:ascii="Frutiger 45 Light" w:hAnsi="Frutiger 45 Light"/>
        </w:rPr>
        <w:t xml:space="preserve"> arbeitete mit den Sc</w:t>
      </w:r>
      <w:r>
        <w:rPr>
          <w:rFonts w:ascii="Frutiger 45 Light" w:hAnsi="Frutiger 45 Light"/>
        </w:rPr>
        <w:t>hülerinnen zusammen und verwies im Anschluss</w:t>
      </w:r>
      <w:r w:rsidRPr="00EE5A5E">
        <w:rPr>
          <w:rFonts w:ascii="Frutiger 45 Light" w:hAnsi="Frutiger 45 Light"/>
        </w:rPr>
        <w:t xml:space="preserve"> auf den Erfolg der Veranstaltung: »Die Mädels waren interessiert und haben Fragen gestellt, die auch über den Prozess hinaus reichten – insbesondere zur persönlichen Ausbildung und Aufgabenbereichen der einzelnen Mitarbeiter«.</w:t>
      </w:r>
    </w:p>
    <w:p w:rsidR="009D40AA" w:rsidRDefault="009D40AA" w:rsidP="00AD6F83">
      <w:pPr>
        <w:spacing w:line="360" w:lineRule="auto"/>
        <w:rPr>
          <w:rFonts w:ascii="Frutiger 45 Light" w:hAnsi="Frutiger 45 Light"/>
        </w:rPr>
      </w:pPr>
    </w:p>
    <w:p w:rsidR="00AD6F83" w:rsidRDefault="009D40AA" w:rsidP="00AD6F83">
      <w:pPr>
        <w:spacing w:line="360" w:lineRule="auto"/>
        <w:rPr>
          <w:rFonts w:ascii="Frutiger 45 Light" w:hAnsi="Frutiger 45 Light"/>
        </w:rPr>
      </w:pPr>
      <w:r w:rsidRPr="009D40AA">
        <w:rPr>
          <w:rFonts w:ascii="Frutiger 45 Light" w:hAnsi="Frutiger 45 Light"/>
          <w:b/>
        </w:rPr>
        <w:t>Einblick in abwechslungsreichen Alltag</w:t>
      </w:r>
      <w:r>
        <w:rPr>
          <w:rFonts w:ascii="Frutiger 45 Light" w:hAnsi="Frutiger 45 Light"/>
        </w:rPr>
        <w:br/>
      </w:r>
      <w:r w:rsidR="00736489" w:rsidRPr="00736489">
        <w:rPr>
          <w:rFonts w:ascii="Frutiger 45 Light" w:hAnsi="Frutiger 45 Light"/>
        </w:rPr>
        <w:t>Derzeit liegt am Fraunhofer IMS der Anteil der wissenschaftlichen Mitarbeiterinn</w:t>
      </w:r>
      <w:r w:rsidR="00736489">
        <w:rPr>
          <w:rFonts w:ascii="Frutiger 45 Light" w:hAnsi="Frutiger 45 Light"/>
        </w:rPr>
        <w:t xml:space="preserve">en bei 16 Prozent und </w:t>
      </w:r>
      <w:r w:rsidR="00AD6F83" w:rsidRPr="00EE5A5E">
        <w:rPr>
          <w:rFonts w:ascii="Frutiger 45 Light" w:hAnsi="Frutiger 45 Light"/>
        </w:rPr>
        <w:t>somit</w:t>
      </w:r>
      <w:r w:rsidR="007252AF">
        <w:rPr>
          <w:rFonts w:ascii="Frutiger 45 Light" w:hAnsi="Frutiger 45 Light"/>
        </w:rPr>
        <w:t xml:space="preserve"> laut dem Bundesamt für Bildung und </w:t>
      </w:r>
      <w:r w:rsidR="00AD6F83" w:rsidRPr="00EE5A5E">
        <w:rPr>
          <w:rFonts w:ascii="Frutiger 45 Light" w:hAnsi="Frutiger 45 Light"/>
        </w:rPr>
        <w:t>Forschung (BMBF) über dem bundesweiten Durchschnitt von 11,8 Prozent in vergleichbaren Tätigkeitsfeldern. Die Mitarbeiterinnen des Fraunhofer IMS nutz</w:t>
      </w:r>
      <w:r w:rsidR="00AD6F83">
        <w:rPr>
          <w:rFonts w:ascii="Frutiger 45 Light" w:hAnsi="Frutiger 45 Light"/>
        </w:rPr>
        <w:t>t</w:t>
      </w:r>
      <w:r w:rsidR="00AD6F83" w:rsidRPr="00EE5A5E">
        <w:rPr>
          <w:rFonts w:ascii="Frutiger 45 Light" w:hAnsi="Frutiger 45 Light"/>
        </w:rPr>
        <w:t xml:space="preserve">en den Tag, den Schülerinnen von ihren </w:t>
      </w:r>
      <w:r w:rsidR="00AD6F83" w:rsidRPr="00EE5A5E">
        <w:rPr>
          <w:rFonts w:ascii="Frutiger 45 Light" w:hAnsi="Frutiger 45 Light"/>
        </w:rPr>
        <w:lastRenderedPageBreak/>
        <w:t>eigenen Erfahrungen über die</w:t>
      </w:r>
      <w:r w:rsidR="00AD6F83">
        <w:rPr>
          <w:rFonts w:ascii="Frutiger 45 Light" w:hAnsi="Frutiger 45 Light"/>
        </w:rPr>
        <w:t xml:space="preserve"> Arbeit</w:t>
      </w:r>
      <w:r w:rsidR="00AD6F83" w:rsidRPr="00EE5A5E">
        <w:rPr>
          <w:rFonts w:ascii="Frutiger 45 Light" w:hAnsi="Frutiger 45 Light"/>
        </w:rPr>
        <w:t xml:space="preserve"> als Wissenschaftlerin zu berichten. »Als Wis</w:t>
      </w:r>
      <w:r w:rsidR="00AD6F83">
        <w:rPr>
          <w:rFonts w:ascii="Frutiger 45 Light" w:hAnsi="Frutiger 45 Light"/>
        </w:rPr>
        <w:t>senschaftlerin</w:t>
      </w:r>
      <w:r w:rsidR="00AD6F83" w:rsidRPr="00EE5A5E">
        <w:rPr>
          <w:rFonts w:ascii="Frutiger 45 Light" w:hAnsi="Frutiger 45 Light"/>
        </w:rPr>
        <w:t xml:space="preserve"> hat man</w:t>
      </w:r>
      <w:r w:rsidR="00AD6F83">
        <w:rPr>
          <w:rFonts w:ascii="Frutiger 45 Light" w:hAnsi="Frutiger 45 Light"/>
        </w:rPr>
        <w:t xml:space="preserve"> hier</w:t>
      </w:r>
      <w:r w:rsidR="00AD6F83" w:rsidRPr="00EE5A5E">
        <w:rPr>
          <w:rFonts w:ascii="Frutiger 45 Light" w:hAnsi="Frutiger 45 Light"/>
        </w:rPr>
        <w:t xml:space="preserve"> die Möglichkeit, in den unterschiedlichsten Aufgabenbereichen tätig zu sein. Vor allem die Entwicklung und Herstellung von Chip</w:t>
      </w:r>
      <w:r w:rsidR="00AD6F83">
        <w:rPr>
          <w:rFonts w:ascii="Frutiger 45 Light" w:hAnsi="Frutiger 45 Light"/>
        </w:rPr>
        <w:t>s im eigenen Mikrosystemtechnik-</w:t>
      </w:r>
      <w:r w:rsidR="00AD6F83" w:rsidRPr="00EE5A5E">
        <w:rPr>
          <w:rFonts w:ascii="Frutiger 45 Light" w:hAnsi="Frutiger 45 Light"/>
        </w:rPr>
        <w:t xml:space="preserve">Labor ist sehr spannend. Daher ist es schön, dass zahlreiche Schülerinnen am Girls Day teilgenommen haben und einen Einblick in unseren abwechslungsreichen Alltag bekommen konnten«, resümiert </w:t>
      </w:r>
      <w:proofErr w:type="spellStart"/>
      <w:r w:rsidR="00AD6F83" w:rsidRPr="00EE5A5E">
        <w:rPr>
          <w:rFonts w:ascii="Frutiger 45 Light" w:hAnsi="Frutiger 45 Light"/>
        </w:rPr>
        <w:t>Özgü</w:t>
      </w:r>
      <w:proofErr w:type="spellEnd"/>
      <w:r w:rsidR="00AD6F83" w:rsidRPr="00EE5A5E">
        <w:rPr>
          <w:rFonts w:ascii="Frutiger 45 Light" w:hAnsi="Frutiger 45 Light"/>
        </w:rPr>
        <w:t xml:space="preserve"> Dogan, wissenschaftlich Mitarbeiterin und Doktorandin am</w:t>
      </w:r>
      <w:r w:rsidR="00AD6F83">
        <w:rPr>
          <w:rFonts w:ascii="Frutiger 45 Light" w:hAnsi="Frutiger 45 Light"/>
        </w:rPr>
        <w:t xml:space="preserve"> Fraunhofer</w:t>
      </w:r>
      <w:r w:rsidR="00AD6F83" w:rsidRPr="00EE5A5E">
        <w:rPr>
          <w:rFonts w:ascii="Frutiger 45 Light" w:hAnsi="Frutiger 45 Light"/>
        </w:rPr>
        <w:t xml:space="preserve"> IMS.</w:t>
      </w:r>
      <w:r w:rsidR="00AD6F83">
        <w:rPr>
          <w:rFonts w:ascii="Frutiger 45 Light" w:hAnsi="Frutiger 45 Light"/>
        </w:rPr>
        <w:t xml:space="preserve"> D</w:t>
      </w:r>
      <w:r w:rsidR="00AD6F83" w:rsidRPr="00EE5A5E">
        <w:rPr>
          <w:rFonts w:ascii="Frutiger 45 Light" w:hAnsi="Frutiger 45 Light"/>
        </w:rPr>
        <w:t>ie gefertigten Halsketten</w:t>
      </w:r>
      <w:r w:rsidR="00712FBF">
        <w:rPr>
          <w:rFonts w:ascii="Frutiger 45 Light" w:hAnsi="Frutiger 45 Light"/>
        </w:rPr>
        <w:t>-Anhänger</w:t>
      </w:r>
      <w:r w:rsidR="00AD6F83" w:rsidRPr="00EE5A5E">
        <w:rPr>
          <w:rFonts w:ascii="Frutiger 45 Light" w:hAnsi="Frutiger 45 Light"/>
        </w:rPr>
        <w:t xml:space="preserve"> durften die Schülerinnen als Andenken an den Tag selbstverständlich mit nach Hause nehmen.</w:t>
      </w:r>
      <w:r w:rsidR="00AD6F83" w:rsidRPr="00EE5A5E">
        <w:rPr>
          <w:rFonts w:ascii="Frutiger 45 Light" w:hAnsi="Frutiger 45 Light"/>
        </w:rPr>
        <w:br/>
        <w:t>Im Rahmen des »Fraunhofer TALENTA«- Programm</w:t>
      </w:r>
      <w:r w:rsidR="00AD6F83">
        <w:rPr>
          <w:rFonts w:ascii="Frutiger 45 Light" w:hAnsi="Frutiger 45 Light"/>
        </w:rPr>
        <w:t>s</w:t>
      </w:r>
      <w:r w:rsidR="00AD6F83" w:rsidRPr="00EE5A5E">
        <w:rPr>
          <w:rFonts w:ascii="Frutiger 45 Light" w:hAnsi="Frutiger 45 Light"/>
        </w:rPr>
        <w:t xml:space="preserve"> fördert die </w:t>
      </w:r>
      <w:r w:rsidR="00AD6F83">
        <w:rPr>
          <w:rFonts w:ascii="Frutiger 45 Light" w:hAnsi="Frutiger 45 Light"/>
        </w:rPr>
        <w:t>Fraunhofer-</w:t>
      </w:r>
      <w:r w:rsidR="00AD6F83" w:rsidRPr="00EE5A5E">
        <w:rPr>
          <w:rFonts w:ascii="Frutiger 45 Light" w:hAnsi="Frutiger 45 Light"/>
        </w:rPr>
        <w:t xml:space="preserve">Gesellschaft gezielt weibliche Wissenschaftler und Führungskräfte. Neben der finanziellen Unterstützung der Organisationseinheiten zur Gewinnung und nachhaltigen Förderung von Wissenschaftlerinnen steht hierbei die individuelle Karriereentwicklung im Fokus des Förderprogramms. </w:t>
      </w:r>
    </w:p>
    <w:p w:rsidR="009D40AA" w:rsidRDefault="009D40AA" w:rsidP="00AD6F83">
      <w:pPr>
        <w:spacing w:line="360" w:lineRule="auto"/>
        <w:rPr>
          <w:rFonts w:ascii="Frutiger 45 Light" w:hAnsi="Frutiger 45 Light"/>
          <w:b/>
        </w:rPr>
      </w:pPr>
    </w:p>
    <w:p w:rsidR="009D40AA" w:rsidRPr="009D40AA" w:rsidRDefault="009D40AA" w:rsidP="00AD6F83">
      <w:pPr>
        <w:spacing w:line="360" w:lineRule="auto"/>
        <w:rPr>
          <w:rFonts w:ascii="Frutiger 45 Light" w:hAnsi="Frutiger 45 Light"/>
          <w:b/>
        </w:rPr>
      </w:pPr>
      <w:r w:rsidRPr="009D40AA">
        <w:rPr>
          <w:rFonts w:ascii="Frutiger 45 Light" w:hAnsi="Frutiger 45 Light"/>
          <w:b/>
        </w:rPr>
        <w:t>Fraunhofer IMS</w:t>
      </w:r>
    </w:p>
    <w:p w:rsidR="00AD6F83" w:rsidRPr="00EE5A5E" w:rsidRDefault="00AD6F83" w:rsidP="00AD6F83">
      <w:pPr>
        <w:spacing w:line="360" w:lineRule="auto"/>
        <w:rPr>
          <w:rFonts w:ascii="Frutiger 45 Light" w:hAnsi="Frutiger 45 Light"/>
          <w:i/>
        </w:rPr>
      </w:pPr>
      <w:r w:rsidRPr="00EE5A5E">
        <w:rPr>
          <w:rFonts w:ascii="Frutiger 45 Light" w:hAnsi="Frutiger 45 Light"/>
        </w:rPr>
        <w:t xml:space="preserve">Seit 30 Jahren beschäftigen sich Wissenschaftlerinnen und Wissenschaftler am Fraunhofer IMS in Duisburg mit der Entwicklung von mikroelektronischen Schaltungen, elektronischen Systemen, Mikrosystemen und Sensoren. Aufgrund seines umfangreichen Know-hows, dem Zugang zur Technologie und den hochwertigen Entwicklungsleistungen ist das Institut weltweit ein anerkannter Partner für die Industrie. In acht Geschäftsfeldern widmet sich das Fraunhofer IMS der angewandten Forschung, der Vorentwicklung für Produkte und deren Anwendungen. Stabile, effiziente und </w:t>
      </w:r>
      <w:proofErr w:type="spellStart"/>
      <w:r w:rsidRPr="00EE5A5E">
        <w:rPr>
          <w:rFonts w:ascii="Frutiger 45 Light" w:hAnsi="Frutiger 45 Light"/>
        </w:rPr>
        <w:t>vermarktbare</w:t>
      </w:r>
      <w:proofErr w:type="spellEnd"/>
      <w:r w:rsidRPr="00EE5A5E">
        <w:rPr>
          <w:rFonts w:ascii="Frutiger 45 Light" w:hAnsi="Frutiger 45 Light"/>
        </w:rPr>
        <w:t xml:space="preserve"> Technologien und Verfahren, die in sehr vielen Branchen zum Einsatz kommen, stehen dabei im Mittelpunkt der Auftragsarbeiten. </w:t>
      </w:r>
      <w:r w:rsidRPr="00EE5A5E">
        <w:rPr>
          <w:rFonts w:ascii="Frutiger 45 Light" w:hAnsi="Frutiger 45 Light"/>
        </w:rPr>
        <w:br/>
      </w:r>
      <w:hyperlink r:id="rId13" w:history="1">
        <w:r w:rsidRPr="00EE5A5E">
          <w:rPr>
            <w:rStyle w:val="Hyperlink"/>
            <w:rFonts w:ascii="Frutiger 45 Light" w:hAnsi="Frutiger 45 Light"/>
            <w:i/>
          </w:rPr>
          <w:t>www.ims.fraunhofer.de</w:t>
        </w:r>
      </w:hyperlink>
    </w:p>
    <w:p w:rsidR="00AD6F83" w:rsidRPr="00EE5A5E" w:rsidRDefault="00AD6F83" w:rsidP="00AD6F83">
      <w:pPr>
        <w:spacing w:line="360" w:lineRule="auto"/>
        <w:rPr>
          <w:rFonts w:ascii="Frutiger 45 Light" w:hAnsi="Frutiger 45 Light"/>
        </w:rPr>
      </w:pPr>
    </w:p>
    <w:p w:rsidR="00AD6F83" w:rsidRPr="00EE5A5E" w:rsidRDefault="00AD6F83" w:rsidP="00AD6F83">
      <w:pPr>
        <w:spacing w:line="360" w:lineRule="auto"/>
        <w:rPr>
          <w:rFonts w:ascii="Frutiger 45 Light" w:hAnsi="Frutiger 45 Light"/>
        </w:rPr>
      </w:pPr>
    </w:p>
    <w:p w:rsidR="00AD6F83" w:rsidRPr="00EE5A5E" w:rsidRDefault="00AD6F83" w:rsidP="00AD6F83">
      <w:pPr>
        <w:spacing w:line="360" w:lineRule="auto"/>
        <w:rPr>
          <w:rFonts w:ascii="Frutiger 45 Light" w:hAnsi="Frutiger 45 Light"/>
        </w:rPr>
      </w:pPr>
    </w:p>
    <w:p w:rsidR="001F7684" w:rsidRDefault="001F7684" w:rsidP="00DF7B86">
      <w:pPr>
        <w:spacing w:line="360" w:lineRule="auto"/>
        <w:rPr>
          <w:rFonts w:ascii="Frutiger 45 Light" w:hAnsi="Frutiger 45 Light"/>
        </w:rPr>
      </w:pPr>
    </w:p>
    <w:p w:rsidR="001F7684" w:rsidRDefault="001F7684" w:rsidP="00DF7B86">
      <w:pPr>
        <w:spacing w:line="360" w:lineRule="auto"/>
        <w:rPr>
          <w:rFonts w:ascii="Frutiger 45 Light" w:hAnsi="Frutiger 45 Light"/>
        </w:rPr>
      </w:pPr>
    </w:p>
    <w:p w:rsidR="001F7684" w:rsidRDefault="007252AF" w:rsidP="00DF7B86">
      <w:pPr>
        <w:spacing w:line="360" w:lineRule="auto"/>
        <w:rPr>
          <w:rFonts w:ascii="Frutiger 45 Light" w:hAnsi="Frutiger 45 Light"/>
          <w:b/>
        </w:rPr>
      </w:pPr>
      <w:r w:rsidRPr="007252AF">
        <w:rPr>
          <w:rFonts w:ascii="Frutiger 45 Light" w:hAnsi="Frutiger 45 Light"/>
          <w:b/>
        </w:rPr>
        <w:lastRenderedPageBreak/>
        <w:t>Bilder und Bildunterschriften</w:t>
      </w:r>
    </w:p>
    <w:p w:rsidR="007252AF" w:rsidRPr="007252AF" w:rsidRDefault="007252AF" w:rsidP="00DF7B86">
      <w:pPr>
        <w:spacing w:line="360" w:lineRule="auto"/>
        <w:rPr>
          <w:rFonts w:ascii="Frutiger 45 Light" w:hAnsi="Frutiger 45 Light"/>
          <w:b/>
        </w:rPr>
      </w:pPr>
    </w:p>
    <w:p w:rsidR="001F7684" w:rsidRDefault="007252AF" w:rsidP="00DF7B86">
      <w:pPr>
        <w:spacing w:line="360" w:lineRule="auto"/>
        <w:rPr>
          <w:rFonts w:ascii="Frutiger 45 Light" w:hAnsi="Frutiger 45 Light"/>
        </w:rPr>
      </w:pPr>
      <w:r w:rsidRPr="003758D6">
        <w:rPr>
          <w:rFonts w:ascii="Frutiger 45 Light" w:hAnsi="Frutiger 45 Light"/>
          <w:noProof/>
        </w:rPr>
        <w:drawing>
          <wp:anchor distT="0" distB="0" distL="114300" distR="114300" simplePos="0" relativeHeight="251658240" behindDoc="1" locked="0" layoutInCell="1" allowOverlap="1" wp14:anchorId="0928FC95" wp14:editId="046E8E10">
            <wp:simplePos x="0" y="0"/>
            <wp:positionH relativeFrom="column">
              <wp:posOffset>0</wp:posOffset>
            </wp:positionH>
            <wp:positionV relativeFrom="paragraph">
              <wp:posOffset>16510</wp:posOffset>
            </wp:positionV>
            <wp:extent cx="2794635" cy="1856105"/>
            <wp:effectExtent l="0" t="0" r="5715" b="0"/>
            <wp:wrapTight wrapText="bothSides">
              <wp:wrapPolygon edited="0">
                <wp:start x="0" y="0"/>
                <wp:lineTo x="0" y="21282"/>
                <wp:lineTo x="21497" y="21282"/>
                <wp:lineTo x="2149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Day-2016_06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4635" cy="1856105"/>
                    </a:xfrm>
                    <a:prstGeom prst="rect">
                      <a:avLst/>
                    </a:prstGeom>
                  </pic:spPr>
                </pic:pic>
              </a:graphicData>
            </a:graphic>
            <wp14:sizeRelH relativeFrom="page">
              <wp14:pctWidth>0</wp14:pctWidth>
            </wp14:sizeRelH>
            <wp14:sizeRelV relativeFrom="page">
              <wp14:pctHeight>0</wp14:pctHeight>
            </wp14:sizeRelV>
          </wp:anchor>
        </w:drawing>
      </w:r>
    </w:p>
    <w:p w:rsidR="001F7684" w:rsidRPr="002C2B14" w:rsidRDefault="001F7684" w:rsidP="00DF7B86">
      <w:pPr>
        <w:spacing w:line="360" w:lineRule="auto"/>
        <w:rPr>
          <w:rFonts w:ascii="Frutiger 45 Light" w:hAnsi="Frutiger 45 Light"/>
          <w:noProof/>
          <w:lang w:eastAsia="en-US"/>
        </w:rPr>
      </w:pPr>
    </w:p>
    <w:p w:rsidR="003758D6" w:rsidRPr="002C2B14" w:rsidRDefault="003758D6" w:rsidP="00DF7B86">
      <w:pPr>
        <w:spacing w:line="360" w:lineRule="auto"/>
        <w:rPr>
          <w:rFonts w:ascii="Frutiger 45 Light" w:hAnsi="Frutiger 45 Light"/>
          <w:noProof/>
          <w:lang w:eastAsia="en-US"/>
        </w:rPr>
      </w:pPr>
    </w:p>
    <w:p w:rsidR="003758D6" w:rsidRPr="002C2B14" w:rsidRDefault="003758D6" w:rsidP="00DF7B86">
      <w:pPr>
        <w:spacing w:line="360" w:lineRule="auto"/>
        <w:rPr>
          <w:rFonts w:ascii="Frutiger 45 Light" w:hAnsi="Frutiger 45 Light"/>
          <w:noProof/>
          <w:lang w:eastAsia="en-US"/>
        </w:rPr>
      </w:pPr>
    </w:p>
    <w:p w:rsidR="003758D6" w:rsidRPr="002C2B14" w:rsidRDefault="003758D6" w:rsidP="00DF7B86">
      <w:pPr>
        <w:spacing w:line="360" w:lineRule="auto"/>
        <w:rPr>
          <w:rFonts w:ascii="Frutiger 45 Light" w:hAnsi="Frutiger 45 Light"/>
          <w:noProof/>
          <w:lang w:eastAsia="en-US"/>
        </w:rPr>
      </w:pPr>
    </w:p>
    <w:p w:rsidR="007C6D17" w:rsidRDefault="007C6D17"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3758D6" w:rsidRPr="003758D6" w:rsidRDefault="003758D6" w:rsidP="00DF7B86">
      <w:pPr>
        <w:spacing w:line="360" w:lineRule="auto"/>
        <w:rPr>
          <w:rFonts w:ascii="Frutiger 45 Light" w:hAnsi="Frutiger 45 Light"/>
        </w:rPr>
      </w:pPr>
      <w:r>
        <w:rPr>
          <w:rFonts w:ascii="Frutiger 45 Light" w:hAnsi="Frutiger 45 Light"/>
        </w:rPr>
        <w:t>Interessierte Schülerinnen besuchen das Fraunhofer IMS im Rahmen des Girls Day</w:t>
      </w:r>
    </w:p>
    <w:p w:rsidR="007C6D17" w:rsidRDefault="003758D6" w:rsidP="00DF7B86">
      <w:pPr>
        <w:spacing w:line="360" w:lineRule="auto"/>
        <w:rPr>
          <w:rFonts w:ascii="Frutiger 45 Light" w:hAnsi="Frutiger 45 Light"/>
        </w:rPr>
      </w:pPr>
      <w:r>
        <w:rPr>
          <w:rFonts w:ascii="Frutiger 45 Light" w:hAnsi="Frutiger 45 Light"/>
        </w:rPr>
        <w:t>®</w:t>
      </w:r>
      <w:r w:rsidR="00736489">
        <w:rPr>
          <w:rFonts w:ascii="Frutiger 45 Light" w:hAnsi="Frutiger 45 Light"/>
        </w:rPr>
        <w:t xml:space="preserve"> </w:t>
      </w:r>
      <w:r>
        <w:rPr>
          <w:rFonts w:ascii="Frutiger 45 Light" w:hAnsi="Frutiger 45 Light"/>
        </w:rPr>
        <w:t>Fraunhofer IMS</w:t>
      </w:r>
    </w:p>
    <w:p w:rsidR="007C6D17" w:rsidRDefault="007252AF" w:rsidP="00DF7B86">
      <w:pPr>
        <w:spacing w:line="360" w:lineRule="auto"/>
        <w:rPr>
          <w:rFonts w:ascii="Frutiger 45 Light" w:hAnsi="Frutiger 45 Light"/>
        </w:rPr>
      </w:pPr>
      <w:r>
        <w:rPr>
          <w:rFonts w:ascii="Frutiger 45 Light" w:hAnsi="Frutiger 45 Light"/>
          <w:noProof/>
        </w:rPr>
        <w:drawing>
          <wp:anchor distT="0" distB="0" distL="114300" distR="114300" simplePos="0" relativeHeight="251659264" behindDoc="1" locked="0" layoutInCell="1" allowOverlap="1" wp14:anchorId="0790AF41" wp14:editId="549FFA6C">
            <wp:simplePos x="0" y="0"/>
            <wp:positionH relativeFrom="column">
              <wp:posOffset>0</wp:posOffset>
            </wp:positionH>
            <wp:positionV relativeFrom="paragraph">
              <wp:posOffset>56515</wp:posOffset>
            </wp:positionV>
            <wp:extent cx="1936115" cy="2915285"/>
            <wp:effectExtent l="0" t="0" r="6985" b="0"/>
            <wp:wrapTight wrapText="bothSides">
              <wp:wrapPolygon edited="0">
                <wp:start x="0" y="0"/>
                <wp:lineTo x="0" y="21454"/>
                <wp:lineTo x="21465" y="21454"/>
                <wp:lineTo x="2146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Day-2016_03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6115" cy="2915285"/>
                    </a:xfrm>
                    <a:prstGeom prst="rect">
                      <a:avLst/>
                    </a:prstGeom>
                  </pic:spPr>
                </pic:pic>
              </a:graphicData>
            </a:graphic>
            <wp14:sizeRelH relativeFrom="page">
              <wp14:pctWidth>0</wp14:pctWidth>
            </wp14:sizeRelH>
            <wp14:sizeRelV relativeFrom="page">
              <wp14:pctHeight>0</wp14:pctHeight>
            </wp14:sizeRelV>
          </wp:anchor>
        </w:drawing>
      </w:r>
    </w:p>
    <w:p w:rsidR="003758D6" w:rsidRDefault="003758D6" w:rsidP="00DF7B86">
      <w:pPr>
        <w:spacing w:line="360" w:lineRule="auto"/>
        <w:rPr>
          <w:rFonts w:ascii="Frutiger 45 Light" w:hAnsi="Frutiger 45 Light"/>
        </w:rPr>
      </w:pPr>
    </w:p>
    <w:p w:rsidR="00086B15" w:rsidRDefault="00086B15" w:rsidP="00DF7B86">
      <w:pPr>
        <w:spacing w:line="360" w:lineRule="auto"/>
        <w:rPr>
          <w:rFonts w:ascii="Frutiger 45 Light" w:hAnsi="Frutiger 45 Light"/>
        </w:rPr>
      </w:pPr>
    </w:p>
    <w:p w:rsidR="00086B15" w:rsidRDefault="00086B15" w:rsidP="00DF7B86">
      <w:pPr>
        <w:spacing w:line="360" w:lineRule="auto"/>
        <w:rPr>
          <w:rFonts w:ascii="Frutiger 45 Light" w:hAnsi="Frutiger 45 Light"/>
        </w:rPr>
      </w:pPr>
    </w:p>
    <w:p w:rsidR="00086B15" w:rsidRDefault="00086B15"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7252AF" w:rsidRDefault="007252AF" w:rsidP="00DF7B86">
      <w:pPr>
        <w:spacing w:line="360" w:lineRule="auto"/>
        <w:rPr>
          <w:rFonts w:ascii="Frutiger 45 Light" w:hAnsi="Frutiger 45 Light"/>
        </w:rPr>
      </w:pPr>
    </w:p>
    <w:p w:rsidR="003758D6" w:rsidRDefault="003758D6" w:rsidP="00DF7B86">
      <w:pPr>
        <w:spacing w:line="360" w:lineRule="auto"/>
        <w:rPr>
          <w:rFonts w:ascii="Frutiger 45 Light" w:hAnsi="Frutiger 45 Light"/>
        </w:rPr>
      </w:pPr>
      <w:r>
        <w:rPr>
          <w:rFonts w:ascii="Frutiger 45 Light" w:hAnsi="Frutiger 45 Light"/>
        </w:rPr>
        <w:t>Eine Schülerin lötet ihren Wafer-Schmuck</w:t>
      </w:r>
    </w:p>
    <w:p w:rsidR="003758D6" w:rsidRDefault="003758D6" w:rsidP="003758D6">
      <w:pPr>
        <w:spacing w:line="360" w:lineRule="auto"/>
        <w:rPr>
          <w:rFonts w:ascii="Frutiger 45 Light" w:hAnsi="Frutiger 45 Light"/>
        </w:rPr>
      </w:pPr>
      <w:r>
        <w:rPr>
          <w:rFonts w:ascii="Frutiger 45 Light" w:hAnsi="Frutiger 45 Light"/>
        </w:rPr>
        <w:t>®</w:t>
      </w:r>
      <w:r w:rsidR="00736489">
        <w:rPr>
          <w:rFonts w:ascii="Frutiger 45 Light" w:hAnsi="Frutiger 45 Light"/>
        </w:rPr>
        <w:t xml:space="preserve"> </w:t>
      </w:r>
      <w:r>
        <w:rPr>
          <w:rFonts w:ascii="Frutiger 45 Light" w:hAnsi="Frutiger 45 Light"/>
        </w:rPr>
        <w:t>Fraunhofer IMS</w:t>
      </w:r>
    </w:p>
    <w:p w:rsidR="003758D6" w:rsidRDefault="003758D6" w:rsidP="003758D6">
      <w:pPr>
        <w:spacing w:line="360" w:lineRule="auto"/>
        <w:rPr>
          <w:rFonts w:ascii="Frutiger 45 Light" w:hAnsi="Frutiger 45 Light"/>
        </w:rPr>
      </w:pPr>
    </w:p>
    <w:p w:rsidR="003758D6" w:rsidRDefault="003758D6" w:rsidP="00DF7B86">
      <w:pPr>
        <w:spacing w:line="360" w:lineRule="auto"/>
        <w:rPr>
          <w:rFonts w:ascii="Frutiger 45 Light" w:hAnsi="Frutiger 45 Light"/>
        </w:rPr>
      </w:pP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6"/>
      <w:footerReference w:type="default" r:id="rId17"/>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01" w:rsidRDefault="00051501">
      <w:r>
        <w:separator/>
      </w:r>
    </w:p>
    <w:p w:rsidR="00051501" w:rsidRDefault="00051501"/>
    <w:p w:rsidR="00051501" w:rsidRDefault="00051501"/>
    <w:p w:rsidR="00051501" w:rsidRDefault="00051501"/>
  </w:endnote>
  <w:endnote w:type="continuationSeparator" w:id="0">
    <w:p w:rsidR="00051501" w:rsidRDefault="00051501">
      <w:r>
        <w:continuationSeparator/>
      </w:r>
    </w:p>
    <w:p w:rsidR="00051501" w:rsidRDefault="00051501"/>
    <w:p w:rsidR="00051501" w:rsidRDefault="00051501"/>
    <w:p w:rsidR="00051501" w:rsidRDefault="00051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Frutiger 45 Light">
    <w:panose1 w:val="020B03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14D977C4" wp14:editId="75D45EC2">
          <wp:simplePos x="0" y="0"/>
          <wp:positionH relativeFrom="page">
            <wp:posOffset>4661535</wp:posOffset>
          </wp:positionH>
          <wp:positionV relativeFrom="page">
            <wp:posOffset>593725</wp:posOffset>
          </wp:positionV>
          <wp:extent cx="2162175" cy="590550"/>
          <wp:effectExtent l="0" t="0" r="9525" b="0"/>
          <wp:wrapNone/>
          <wp:docPr id="3" name="Grafik 3"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6F444065" wp14:editId="28674FB7">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01" w:rsidRDefault="00051501"/>
    <w:p w:rsidR="00051501" w:rsidRDefault="00051501"/>
    <w:p w:rsidR="00051501" w:rsidRDefault="00051501"/>
    <w:p w:rsidR="00051501" w:rsidRDefault="00051501"/>
  </w:footnote>
  <w:footnote w:type="continuationSeparator" w:id="0">
    <w:p w:rsidR="00051501" w:rsidRDefault="00051501">
      <w:r>
        <w:continuationSeparator/>
      </w:r>
    </w:p>
    <w:p w:rsidR="00051501" w:rsidRDefault="00051501"/>
    <w:p w:rsidR="00051501" w:rsidRDefault="00051501"/>
    <w:p w:rsidR="00051501" w:rsidRDefault="00051501"/>
  </w:footnote>
  <w:footnote w:type="continuationNotice" w:id="1">
    <w:p w:rsidR="00051501" w:rsidRDefault="00051501"/>
    <w:p w:rsidR="00051501" w:rsidRDefault="00051501"/>
    <w:p w:rsidR="00051501" w:rsidRDefault="00051501"/>
    <w:p w:rsidR="00051501" w:rsidRDefault="000515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510A6C">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Toc291581101"/>
  <w:bookmarkStart w:id="1" w:name="_Toc291581128"/>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6B1AC250" wp14:editId="7C9D76A9">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v:textbox>
              <w10:wrap anchorx="margin" anchory="page"/>
            </v:shape>
          </w:pict>
        </mc:Fallback>
      </mc:AlternateContent>
    </w:r>
    <w:bookmarkEnd w:id="0"/>
    <w:bookmarkEnd w:id="1"/>
    <w:r w:rsidRPr="00E37911">
      <w:t>PresseinformatioN</w:t>
    </w:r>
  </w:p>
  <w:p w:rsidR="00744E85" w:rsidRPr="00205BDB" w:rsidRDefault="00051501"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5A2139">
          <w:t>1</w:t>
        </w:r>
        <w:r w:rsidR="007252AF">
          <w:t>8</w:t>
        </w:r>
        <w:r w:rsidR="0082238B">
          <w:t xml:space="preserve">. Mai </w:t>
        </w:r>
        <w:r w:rsidR="00510A6C">
          <w:t>2016</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rsidR="002C2B14">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sidR="002C2B14">
      <w:rPr>
        <w:rStyle w:val="Seitenzahl"/>
      </w:rPr>
      <w:t>3</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7F1061F4" wp14:editId="328AB92A">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v:textbox>
              <w10:wrap anchorx="margin" anchory="page"/>
            </v:shape>
          </w:pict>
        </mc:Fallback>
      </mc:AlternateContent>
    </w:r>
    <w:r w:rsidRPr="00E37911">
      <w:t>PresseinformatioN</w:t>
    </w:r>
  </w:p>
  <w:p w:rsidR="006F1D5C" w:rsidRPr="00205BDB" w:rsidRDefault="00051501"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rsidR="007252AF">
          <w:t>18. Mai 2016</w:t>
        </w:r>
      </w:sdtContent>
    </w:sdt>
    <w:r w:rsidR="006F1D5C">
      <w:t xml:space="preserve"> || Seite </w:t>
    </w:r>
    <w:r w:rsidR="006F1D5C" w:rsidRPr="004A31DD">
      <w:fldChar w:fldCharType="begin"/>
    </w:r>
    <w:r w:rsidR="006F1D5C" w:rsidRPr="004A31DD">
      <w:instrText xml:space="preserve"> PAGE </w:instrText>
    </w:r>
    <w:r w:rsidR="006F1D5C" w:rsidRPr="004A31DD">
      <w:fldChar w:fldCharType="separate"/>
    </w:r>
    <w:r w:rsidR="002C2B14">
      <w:t>3</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sidR="002C2B14">
      <w:rPr>
        <w:rStyle w:val="Seitenzahl"/>
      </w:rPr>
      <w:t>3</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21181"/>
    <w:rsid w:val="0002153D"/>
    <w:rsid w:val="00021BC1"/>
    <w:rsid w:val="00021E5B"/>
    <w:rsid w:val="0002418A"/>
    <w:rsid w:val="0002440E"/>
    <w:rsid w:val="00026ECF"/>
    <w:rsid w:val="0003183F"/>
    <w:rsid w:val="00031A00"/>
    <w:rsid w:val="00032A66"/>
    <w:rsid w:val="00033C22"/>
    <w:rsid w:val="00034ED9"/>
    <w:rsid w:val="0004137C"/>
    <w:rsid w:val="00042C23"/>
    <w:rsid w:val="00044782"/>
    <w:rsid w:val="00044875"/>
    <w:rsid w:val="00051501"/>
    <w:rsid w:val="00053C5F"/>
    <w:rsid w:val="0005415B"/>
    <w:rsid w:val="00055A31"/>
    <w:rsid w:val="000641BF"/>
    <w:rsid w:val="000671F0"/>
    <w:rsid w:val="000674BD"/>
    <w:rsid w:val="000747C4"/>
    <w:rsid w:val="00074AB8"/>
    <w:rsid w:val="00084030"/>
    <w:rsid w:val="00086B15"/>
    <w:rsid w:val="000919F9"/>
    <w:rsid w:val="0009412C"/>
    <w:rsid w:val="0009504B"/>
    <w:rsid w:val="000A0AE3"/>
    <w:rsid w:val="000A5651"/>
    <w:rsid w:val="000A68AD"/>
    <w:rsid w:val="000B2045"/>
    <w:rsid w:val="000B2506"/>
    <w:rsid w:val="000B50C7"/>
    <w:rsid w:val="000B51D6"/>
    <w:rsid w:val="000B6697"/>
    <w:rsid w:val="000C09C6"/>
    <w:rsid w:val="000C3F2B"/>
    <w:rsid w:val="000C5C65"/>
    <w:rsid w:val="000D13BD"/>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1F7684"/>
    <w:rsid w:val="0020273F"/>
    <w:rsid w:val="00203A1E"/>
    <w:rsid w:val="00203B30"/>
    <w:rsid w:val="00203DB1"/>
    <w:rsid w:val="00205799"/>
    <w:rsid w:val="00205BDB"/>
    <w:rsid w:val="0020757B"/>
    <w:rsid w:val="00210D96"/>
    <w:rsid w:val="00213465"/>
    <w:rsid w:val="00215D04"/>
    <w:rsid w:val="002210EB"/>
    <w:rsid w:val="002225B9"/>
    <w:rsid w:val="00223F17"/>
    <w:rsid w:val="002244C1"/>
    <w:rsid w:val="00237245"/>
    <w:rsid w:val="002378AB"/>
    <w:rsid w:val="00237D6F"/>
    <w:rsid w:val="002413E4"/>
    <w:rsid w:val="00242AF4"/>
    <w:rsid w:val="0024426C"/>
    <w:rsid w:val="0024442E"/>
    <w:rsid w:val="00256892"/>
    <w:rsid w:val="002574EC"/>
    <w:rsid w:val="00266C48"/>
    <w:rsid w:val="0027323C"/>
    <w:rsid w:val="00273981"/>
    <w:rsid w:val="00277EA4"/>
    <w:rsid w:val="00282A2E"/>
    <w:rsid w:val="00292956"/>
    <w:rsid w:val="00296552"/>
    <w:rsid w:val="002A1F0A"/>
    <w:rsid w:val="002A34F6"/>
    <w:rsid w:val="002A4D3E"/>
    <w:rsid w:val="002A4F33"/>
    <w:rsid w:val="002A7EDF"/>
    <w:rsid w:val="002B3C18"/>
    <w:rsid w:val="002B5C31"/>
    <w:rsid w:val="002B744D"/>
    <w:rsid w:val="002B786E"/>
    <w:rsid w:val="002C265F"/>
    <w:rsid w:val="002C2B14"/>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8D6"/>
    <w:rsid w:val="00375924"/>
    <w:rsid w:val="00384712"/>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E3AFF"/>
    <w:rsid w:val="003E6E79"/>
    <w:rsid w:val="003F2BF3"/>
    <w:rsid w:val="003F473E"/>
    <w:rsid w:val="004007D7"/>
    <w:rsid w:val="00400B5A"/>
    <w:rsid w:val="00405397"/>
    <w:rsid w:val="00412126"/>
    <w:rsid w:val="0041292E"/>
    <w:rsid w:val="004130E8"/>
    <w:rsid w:val="00421F68"/>
    <w:rsid w:val="004265BD"/>
    <w:rsid w:val="00426FB2"/>
    <w:rsid w:val="00430476"/>
    <w:rsid w:val="00431FCC"/>
    <w:rsid w:val="00432F48"/>
    <w:rsid w:val="00451FF9"/>
    <w:rsid w:val="0045239D"/>
    <w:rsid w:val="00452A9F"/>
    <w:rsid w:val="00457A8E"/>
    <w:rsid w:val="004610D7"/>
    <w:rsid w:val="004648D9"/>
    <w:rsid w:val="004675E1"/>
    <w:rsid w:val="00475E16"/>
    <w:rsid w:val="00480BFB"/>
    <w:rsid w:val="00483218"/>
    <w:rsid w:val="00484A8E"/>
    <w:rsid w:val="00485B3A"/>
    <w:rsid w:val="00490249"/>
    <w:rsid w:val="00491394"/>
    <w:rsid w:val="004929B4"/>
    <w:rsid w:val="00492E2C"/>
    <w:rsid w:val="004972A7"/>
    <w:rsid w:val="004A31DD"/>
    <w:rsid w:val="004A3528"/>
    <w:rsid w:val="004A3736"/>
    <w:rsid w:val="004A7818"/>
    <w:rsid w:val="004B4714"/>
    <w:rsid w:val="004C081A"/>
    <w:rsid w:val="004C48D0"/>
    <w:rsid w:val="004D00E8"/>
    <w:rsid w:val="004D1980"/>
    <w:rsid w:val="004D3E23"/>
    <w:rsid w:val="004D50A3"/>
    <w:rsid w:val="004D6823"/>
    <w:rsid w:val="004D6B92"/>
    <w:rsid w:val="004D6B9B"/>
    <w:rsid w:val="004D7FCF"/>
    <w:rsid w:val="004E24C3"/>
    <w:rsid w:val="004E5059"/>
    <w:rsid w:val="004F0D7F"/>
    <w:rsid w:val="004F7DC2"/>
    <w:rsid w:val="00510A6C"/>
    <w:rsid w:val="00512BE9"/>
    <w:rsid w:val="00521A94"/>
    <w:rsid w:val="005318C4"/>
    <w:rsid w:val="00531BCF"/>
    <w:rsid w:val="00535540"/>
    <w:rsid w:val="005433B4"/>
    <w:rsid w:val="00544F90"/>
    <w:rsid w:val="00545AFD"/>
    <w:rsid w:val="0055002F"/>
    <w:rsid w:val="00551051"/>
    <w:rsid w:val="005530E2"/>
    <w:rsid w:val="00554B05"/>
    <w:rsid w:val="00561A58"/>
    <w:rsid w:val="00570588"/>
    <w:rsid w:val="00572E3D"/>
    <w:rsid w:val="00574EBE"/>
    <w:rsid w:val="00577D11"/>
    <w:rsid w:val="0058052D"/>
    <w:rsid w:val="00586EE4"/>
    <w:rsid w:val="0058713C"/>
    <w:rsid w:val="005A2139"/>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70F0F"/>
    <w:rsid w:val="0067204B"/>
    <w:rsid w:val="0067406E"/>
    <w:rsid w:val="00676DB8"/>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6E3FE9"/>
    <w:rsid w:val="006F1D5C"/>
    <w:rsid w:val="00702287"/>
    <w:rsid w:val="00704BD8"/>
    <w:rsid w:val="00712FBF"/>
    <w:rsid w:val="00714590"/>
    <w:rsid w:val="00720BEA"/>
    <w:rsid w:val="00720C97"/>
    <w:rsid w:val="007211BF"/>
    <w:rsid w:val="00724BF0"/>
    <w:rsid w:val="007252AF"/>
    <w:rsid w:val="00731076"/>
    <w:rsid w:val="00731B05"/>
    <w:rsid w:val="0073625B"/>
    <w:rsid w:val="00736489"/>
    <w:rsid w:val="00737410"/>
    <w:rsid w:val="00737D31"/>
    <w:rsid w:val="00740080"/>
    <w:rsid w:val="00741A66"/>
    <w:rsid w:val="00744E85"/>
    <w:rsid w:val="007508C5"/>
    <w:rsid w:val="0076092C"/>
    <w:rsid w:val="007631B6"/>
    <w:rsid w:val="00764E6F"/>
    <w:rsid w:val="007701D8"/>
    <w:rsid w:val="007750AB"/>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1AFE"/>
    <w:rsid w:val="007C2FD8"/>
    <w:rsid w:val="007C6D17"/>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65CB"/>
    <w:rsid w:val="008066D6"/>
    <w:rsid w:val="00807218"/>
    <w:rsid w:val="008105EE"/>
    <w:rsid w:val="0081074D"/>
    <w:rsid w:val="00813CC4"/>
    <w:rsid w:val="0081420B"/>
    <w:rsid w:val="008159BE"/>
    <w:rsid w:val="0082238B"/>
    <w:rsid w:val="008256D1"/>
    <w:rsid w:val="008301B7"/>
    <w:rsid w:val="008402C4"/>
    <w:rsid w:val="00843142"/>
    <w:rsid w:val="008440F9"/>
    <w:rsid w:val="00844287"/>
    <w:rsid w:val="008469BB"/>
    <w:rsid w:val="00857355"/>
    <w:rsid w:val="0085785B"/>
    <w:rsid w:val="00857E4F"/>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B3473"/>
    <w:rsid w:val="008C2324"/>
    <w:rsid w:val="008C3700"/>
    <w:rsid w:val="008D1621"/>
    <w:rsid w:val="008D182B"/>
    <w:rsid w:val="008D62A3"/>
    <w:rsid w:val="008D71BE"/>
    <w:rsid w:val="008E23C3"/>
    <w:rsid w:val="008E5E5F"/>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40AA"/>
    <w:rsid w:val="009D5EC1"/>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26A8"/>
    <w:rsid w:val="00A242EB"/>
    <w:rsid w:val="00A27F80"/>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4AD2"/>
    <w:rsid w:val="00A95FEE"/>
    <w:rsid w:val="00AA096E"/>
    <w:rsid w:val="00AA54EB"/>
    <w:rsid w:val="00AA61FE"/>
    <w:rsid w:val="00AA6E11"/>
    <w:rsid w:val="00AB3F73"/>
    <w:rsid w:val="00AB6AEF"/>
    <w:rsid w:val="00AC042D"/>
    <w:rsid w:val="00AC2851"/>
    <w:rsid w:val="00AC3FD4"/>
    <w:rsid w:val="00AC4FCD"/>
    <w:rsid w:val="00AC52A9"/>
    <w:rsid w:val="00AC5C07"/>
    <w:rsid w:val="00AD0F99"/>
    <w:rsid w:val="00AD6F83"/>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7E5D"/>
    <w:rsid w:val="00B52EB6"/>
    <w:rsid w:val="00B661EF"/>
    <w:rsid w:val="00B713B3"/>
    <w:rsid w:val="00B71B34"/>
    <w:rsid w:val="00B753A3"/>
    <w:rsid w:val="00B75B6B"/>
    <w:rsid w:val="00B836AB"/>
    <w:rsid w:val="00B838EB"/>
    <w:rsid w:val="00B85E5E"/>
    <w:rsid w:val="00B85F71"/>
    <w:rsid w:val="00B95DFF"/>
    <w:rsid w:val="00BA04C3"/>
    <w:rsid w:val="00BA6D85"/>
    <w:rsid w:val="00BB237A"/>
    <w:rsid w:val="00BC7DAF"/>
    <w:rsid w:val="00BD2734"/>
    <w:rsid w:val="00BD4A23"/>
    <w:rsid w:val="00BD7E66"/>
    <w:rsid w:val="00BE1DAB"/>
    <w:rsid w:val="00BE2E5F"/>
    <w:rsid w:val="00BE4532"/>
    <w:rsid w:val="00BE478B"/>
    <w:rsid w:val="00BF03F6"/>
    <w:rsid w:val="00BF0E2A"/>
    <w:rsid w:val="00C007BC"/>
    <w:rsid w:val="00C01E9F"/>
    <w:rsid w:val="00C0488D"/>
    <w:rsid w:val="00C065DC"/>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030A"/>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6D81"/>
    <w:rsid w:val="00CE7CD6"/>
    <w:rsid w:val="00CF79EF"/>
    <w:rsid w:val="00D00D30"/>
    <w:rsid w:val="00D02DBB"/>
    <w:rsid w:val="00D12631"/>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30485"/>
    <w:rsid w:val="00E37911"/>
    <w:rsid w:val="00E421C8"/>
    <w:rsid w:val="00E441AF"/>
    <w:rsid w:val="00E50659"/>
    <w:rsid w:val="00E52F40"/>
    <w:rsid w:val="00E54D42"/>
    <w:rsid w:val="00E54D49"/>
    <w:rsid w:val="00E56EB6"/>
    <w:rsid w:val="00E6064B"/>
    <w:rsid w:val="00E637F4"/>
    <w:rsid w:val="00E71509"/>
    <w:rsid w:val="00E74A92"/>
    <w:rsid w:val="00E812C8"/>
    <w:rsid w:val="00E84FC3"/>
    <w:rsid w:val="00E93326"/>
    <w:rsid w:val="00E979C5"/>
    <w:rsid w:val="00EA0CCF"/>
    <w:rsid w:val="00EA10B8"/>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47A4"/>
    <w:rsid w:val="00F07A75"/>
    <w:rsid w:val="00F12FA5"/>
    <w:rsid w:val="00F25036"/>
    <w:rsid w:val="00F256CF"/>
    <w:rsid w:val="00F27FE6"/>
    <w:rsid w:val="00F30EEA"/>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74E0"/>
    <w:rsid w:val="00FA0330"/>
    <w:rsid w:val="00FA034C"/>
    <w:rsid w:val="00FA4C58"/>
    <w:rsid w:val="00FA52A5"/>
    <w:rsid w:val="00FA7426"/>
    <w:rsid w:val="00FB00AA"/>
    <w:rsid w:val="00FC0309"/>
    <w:rsid w:val="00FC2602"/>
    <w:rsid w:val="00FD1176"/>
    <w:rsid w:val="00FD1B6B"/>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fraunhof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97A5-53AC-4FB3-B8B1-730D269E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3</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18. Mai 2016</dc:description>
  <cp:lastModifiedBy>Kemmerling, Maren</cp:lastModifiedBy>
  <cp:revision>2</cp:revision>
  <cp:lastPrinted>2016-02-17T12:47:00Z</cp:lastPrinted>
  <dcterms:created xsi:type="dcterms:W3CDTF">2016-05-18T08:28:00Z</dcterms:created>
  <dcterms:modified xsi:type="dcterms:W3CDTF">2016-05-18T08:28:00Z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